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19CC" w14:textId="77777777" w:rsidR="00FF45F8" w:rsidRPr="00FF45F8" w:rsidRDefault="00FF45F8" w:rsidP="00FF45F8">
      <w:pPr>
        <w:spacing w:before="100" w:beforeAutospacing="1" w:after="100" w:afterAutospacing="1" w:line="240" w:lineRule="auto"/>
        <w:jc w:val="center"/>
        <w:outlineLvl w:val="1"/>
        <w:rPr>
          <w:rFonts w:ascii="Optima" w:eastAsia="Times New Roman" w:hAnsi="Optima" w:cs="Times New Roman"/>
          <w:b/>
          <w:bCs/>
          <w:color w:val="193E6C"/>
          <w:kern w:val="0"/>
          <w:sz w:val="36"/>
          <w:szCs w:val="36"/>
          <w:u w:val="single"/>
          <w14:ligatures w14:val="none"/>
        </w:rPr>
      </w:pPr>
      <w:r w:rsidRPr="00FF45F8">
        <w:rPr>
          <w:rFonts w:ascii="Optima" w:eastAsia="Times New Roman" w:hAnsi="Optima" w:cs="Times New Roman"/>
          <w:b/>
          <w:bCs/>
          <w:color w:val="193E6C"/>
          <w:kern w:val="0"/>
          <w:sz w:val="36"/>
          <w:szCs w:val="36"/>
          <w:u w:val="single"/>
          <w14:ligatures w14:val="none"/>
        </w:rPr>
        <w:t>Appendix C: TMS Seizure Response Plan (Wall Poster)</w:t>
      </w:r>
    </w:p>
    <w:p w14:paraId="54936BD1" w14:textId="6142A0A1" w:rsidR="00FF45F8" w:rsidRPr="00FF45F8" w:rsidRDefault="00FF45F8" w:rsidP="00FF45F8">
      <w:pPr>
        <w:spacing w:before="100" w:beforeAutospacing="1" w:after="100" w:afterAutospacing="1" w:line="240" w:lineRule="auto"/>
        <w:outlineLvl w:val="2"/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F45F8"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  <w:t>EMERGENCY RESPONSE PLAN: TMS-INDUCED SEIZURE OR LOSS OF CONSCIOUSNESS</w:t>
      </w:r>
      <w:r w:rsidR="00DD7E65">
        <w:rPr>
          <w:rFonts w:ascii="Optima" w:eastAsia="Times New Roman" w:hAnsi="Optima" w:cs="Times New Roman"/>
          <w:noProof/>
          <w:kern w:val="0"/>
          <w14:ligatures w14:val="none"/>
        </w:rPr>
        <w:pict w14:anchorId="1799FBD3">
          <v:rect id="_x0000_i1025" alt="" style="width:540pt;height:1pt;mso-width-percent:0;mso-height-percent:0;mso-width-percent:0;mso-height-percent:0" o:hralign="center" o:hrstd="t" o:hr="t" fillcolor="#a0a0a0" stroked="f"/>
        </w:pict>
      </w:r>
    </w:p>
    <w:p w14:paraId="369C206C" w14:textId="77777777" w:rsidR="00FF45F8" w:rsidRPr="00FF45F8" w:rsidRDefault="00FF45F8" w:rsidP="00FF45F8">
      <w:pPr>
        <w:spacing w:after="0" w:line="240" w:lineRule="auto"/>
        <w:outlineLvl w:val="2"/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F45F8">
        <w:rPr>
          <w:rFonts w:ascii="Segoe UI Emoji" w:eastAsia="Times New Roman" w:hAnsi="Segoe UI Emoji" w:cs="Segoe UI Emoji"/>
          <w:kern w:val="0"/>
          <w14:ligatures w14:val="none"/>
        </w:rPr>
        <w:t>🛑</w:t>
      </w:r>
      <w:r w:rsidRPr="00FF45F8"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  <w:t> 1. Stop the Stimulation</w:t>
      </w:r>
    </w:p>
    <w:p w14:paraId="1E948D81" w14:textId="77777777" w:rsidR="00FF45F8" w:rsidRPr="00FF45F8" w:rsidRDefault="00FF45F8" w:rsidP="00FF4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Press the </w:t>
      </w:r>
      <w:r w:rsidRPr="00FF45F8">
        <w:rPr>
          <w:rFonts w:ascii="Optima" w:eastAsia="Times New Roman" w:hAnsi="Optima" w:cs="Times New Roman"/>
          <w:b/>
          <w:bCs/>
          <w:color w:val="000000"/>
          <w:kern w:val="0"/>
          <w14:ligatures w14:val="none"/>
        </w:rPr>
        <w:t>Enable/Disable button</w:t>
      </w: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 on the TMS system to halt stimulation.</w:t>
      </w:r>
    </w:p>
    <w:p w14:paraId="44053F2B" w14:textId="77777777" w:rsidR="00FF45F8" w:rsidRPr="00FF45F8" w:rsidRDefault="00FF45F8" w:rsidP="00FF45F8">
      <w:pPr>
        <w:numPr>
          <w:ilvl w:val="0"/>
          <w:numId w:val="1"/>
        </w:numPr>
        <w:spacing w:before="100" w:beforeAutospacing="1" w:after="0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Ensure the coil is removed from the participant’s head.</w:t>
      </w:r>
    </w:p>
    <w:p w14:paraId="18551C08" w14:textId="77777777" w:rsidR="00FF45F8" w:rsidRPr="00FF45F8" w:rsidRDefault="00DD7E65" w:rsidP="00FF45F8">
      <w:pPr>
        <w:spacing w:after="0" w:line="240" w:lineRule="auto"/>
        <w:rPr>
          <w:rFonts w:ascii="Optima" w:eastAsia="Times New Roman" w:hAnsi="Optima" w:cs="Times New Roman"/>
          <w:kern w:val="0"/>
          <w14:ligatures w14:val="none"/>
        </w:rPr>
      </w:pPr>
      <w:r>
        <w:rPr>
          <w:rFonts w:ascii="Optima" w:eastAsia="Times New Roman" w:hAnsi="Optima" w:cs="Times New Roman"/>
          <w:noProof/>
          <w:kern w:val="0"/>
          <w14:ligatures w14:val="none"/>
        </w:rPr>
        <w:pict w14:anchorId="095E7CF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421165B" w14:textId="77777777" w:rsidR="00FF45F8" w:rsidRPr="00FF45F8" w:rsidRDefault="00FF45F8" w:rsidP="00FF45F8">
      <w:pPr>
        <w:spacing w:after="0" w:line="240" w:lineRule="auto"/>
        <w:outlineLvl w:val="2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Segoe UI Emoji" w:eastAsia="Aptos" w:hAnsi="Segoe UI Emoji" w:cs="Segoe UI Emoji"/>
        </w:rPr>
        <w:t xml:space="preserve"> 🧠</w:t>
      </w:r>
      <w:r w:rsidRPr="00FF45F8"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  <w:t> 2A. During the Seizure</w:t>
      </w:r>
    </w:p>
    <w:p w14:paraId="5463646B" w14:textId="77777777" w:rsidR="00FF45F8" w:rsidRPr="00FF45F8" w:rsidRDefault="00FF45F8" w:rsidP="00FF45F8">
      <w:pPr>
        <w:numPr>
          <w:ilvl w:val="0"/>
          <w:numId w:val="3"/>
        </w:numPr>
        <w:spacing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b/>
          <w:bCs/>
          <w:color w:val="000000"/>
          <w:kern w:val="0"/>
          <w14:ligatures w14:val="none"/>
        </w:rPr>
        <w:t>Do NOT restrain</w:t>
      </w: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 the participant.</w:t>
      </w:r>
    </w:p>
    <w:p w14:paraId="04104207" w14:textId="77777777" w:rsidR="00FF45F8" w:rsidRPr="00FF45F8" w:rsidRDefault="00FF45F8" w:rsidP="00FF45F8">
      <w:pPr>
        <w:numPr>
          <w:ilvl w:val="0"/>
          <w:numId w:val="3"/>
        </w:numPr>
        <w:spacing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Recline the participant or lower them to the ground</w:t>
      </w:r>
    </w:p>
    <w:p w14:paraId="7EC1C242" w14:textId="77777777" w:rsidR="00FF45F8" w:rsidRPr="00FF45F8" w:rsidRDefault="00FF45F8" w:rsidP="00FF45F8">
      <w:pPr>
        <w:numPr>
          <w:ilvl w:val="0"/>
          <w:numId w:val="3"/>
        </w:numPr>
        <w:spacing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Support the participant’s head and keep them on their side if possible.</w:t>
      </w:r>
    </w:p>
    <w:p w14:paraId="6A465543" w14:textId="77777777" w:rsidR="00FF45F8" w:rsidRPr="00FF45F8" w:rsidRDefault="00FF45F8" w:rsidP="00FF45F8">
      <w:pPr>
        <w:numPr>
          <w:ilvl w:val="0"/>
          <w:numId w:val="3"/>
        </w:numPr>
        <w:spacing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 xml:space="preserve">Stay calm and reassure the </w:t>
      </w:r>
      <w:proofErr w:type="gramStart"/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participant</w:t>
      </w:r>
      <w:proofErr w:type="gramEnd"/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 xml:space="preserve"> when they regain awareness. Clear the area of obstacles to prevent injury.</w:t>
      </w:r>
    </w:p>
    <w:p w14:paraId="2741CBC6" w14:textId="77777777" w:rsidR="00FF45F8" w:rsidRPr="00FF45F8" w:rsidRDefault="00FF45F8" w:rsidP="00FF45F8">
      <w:pPr>
        <w:numPr>
          <w:ilvl w:val="0"/>
          <w:numId w:val="3"/>
        </w:numPr>
        <w:spacing w:after="0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If the person has stopped breathing after the seizure is over, begin CPR</w:t>
      </w:r>
    </w:p>
    <w:p w14:paraId="22333C01" w14:textId="77777777" w:rsidR="00FF45F8" w:rsidRPr="00FF45F8" w:rsidRDefault="00FF45F8" w:rsidP="00FF45F8">
      <w:pPr>
        <w:numPr>
          <w:ilvl w:val="0"/>
          <w:numId w:val="3"/>
        </w:numPr>
        <w:spacing w:after="0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Call 911 or alert someone nearby to get help</w:t>
      </w:r>
    </w:p>
    <w:p w14:paraId="2291BA5F" w14:textId="77777777" w:rsidR="00FF45F8" w:rsidRPr="00FF45F8" w:rsidRDefault="00FF45F8" w:rsidP="00FF45F8">
      <w:pPr>
        <w:spacing w:after="0" w:line="240" w:lineRule="auto"/>
        <w:outlineLvl w:val="2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Segoe UI Emoji" w:eastAsia="Aptos" w:hAnsi="Segoe UI Emoji" w:cs="Segoe UI Emoji"/>
        </w:rPr>
        <w:t xml:space="preserve"> 🧠</w:t>
      </w:r>
      <w:r w:rsidRPr="00FF45F8"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  <w:t> 2B.  During Fainting (Syncope) or Dizziness</w:t>
      </w:r>
    </w:p>
    <w:p w14:paraId="4BA79757" w14:textId="77777777" w:rsidR="00FF45F8" w:rsidRPr="00FF45F8" w:rsidRDefault="00FF45F8" w:rsidP="00FF45F8">
      <w:pPr>
        <w:numPr>
          <w:ilvl w:val="0"/>
          <w:numId w:val="7"/>
        </w:numPr>
        <w:spacing w:after="100" w:afterAutospacing="1" w:line="240" w:lineRule="auto"/>
        <w:outlineLvl w:val="2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Recline the participant and elevate legs</w:t>
      </w:r>
    </w:p>
    <w:p w14:paraId="7765D3B9" w14:textId="77777777" w:rsidR="00FF45F8" w:rsidRPr="00FF45F8" w:rsidRDefault="00FF45F8" w:rsidP="00FF45F8">
      <w:pPr>
        <w:numPr>
          <w:ilvl w:val="0"/>
          <w:numId w:val="7"/>
        </w:numPr>
        <w:spacing w:after="100" w:afterAutospacing="1" w:line="240" w:lineRule="auto"/>
        <w:outlineLvl w:val="2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Check for a pulse and check for breathing</w:t>
      </w:r>
    </w:p>
    <w:p w14:paraId="1878485C" w14:textId="77777777" w:rsidR="00FF45F8" w:rsidRPr="00FF45F8" w:rsidRDefault="00FF45F8" w:rsidP="00FF45F8">
      <w:pPr>
        <w:numPr>
          <w:ilvl w:val="0"/>
          <w:numId w:val="7"/>
        </w:numPr>
        <w:spacing w:after="100" w:afterAutospacing="1" w:line="240" w:lineRule="auto"/>
        <w:outlineLvl w:val="2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 xml:space="preserve">If not breathing normally or </w:t>
      </w:r>
      <w:proofErr w:type="gramStart"/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has</w:t>
      </w:r>
      <w:proofErr w:type="gramEnd"/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 xml:space="preserve"> no pulse, begin CPR</w:t>
      </w:r>
    </w:p>
    <w:p w14:paraId="597CB77B" w14:textId="77777777" w:rsidR="00FF45F8" w:rsidRPr="00FF45F8" w:rsidRDefault="00FF45F8" w:rsidP="00FF45F8">
      <w:pPr>
        <w:numPr>
          <w:ilvl w:val="0"/>
          <w:numId w:val="7"/>
        </w:numPr>
        <w:spacing w:after="0" w:line="240" w:lineRule="auto"/>
        <w:outlineLvl w:val="2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Call 911 or alert someone nearby to get help</w:t>
      </w:r>
    </w:p>
    <w:p w14:paraId="2097BD28" w14:textId="77777777" w:rsidR="00FF45F8" w:rsidRPr="00FF45F8" w:rsidRDefault="00DD7E65" w:rsidP="00FF45F8">
      <w:pPr>
        <w:spacing w:after="0" w:line="240" w:lineRule="auto"/>
        <w:rPr>
          <w:rFonts w:ascii="Optima" w:eastAsia="Times New Roman" w:hAnsi="Optima" w:cs="Times New Roman"/>
          <w:b/>
          <w:bCs/>
          <w:color w:val="000000"/>
          <w:kern w:val="0"/>
          <w14:ligatures w14:val="none"/>
        </w:rPr>
      </w:pPr>
      <w:r>
        <w:rPr>
          <w:rFonts w:ascii="Optima" w:eastAsia="Times New Roman" w:hAnsi="Optima" w:cs="Times New Roman"/>
          <w:noProof/>
          <w:kern w:val="0"/>
          <w14:ligatures w14:val="none"/>
        </w:rPr>
        <w:pict w14:anchorId="08EBA7E8">
          <v:rect id="_x0000_i1027" alt="" style="width:468pt;height:.05pt;mso-width-percent:0;mso-height-percent:0;mso-width-percent:0;mso-height-percent:0" o:hralign="center" o:hrstd="t" o:hr="t" fillcolor="#a0a0a0" stroked="f"/>
        </w:pict>
      </w:r>
      <w:r w:rsidR="00FF45F8" w:rsidRPr="00FF45F8">
        <w:rPr>
          <w:rFonts w:ascii="Segoe UI Emoji" w:eastAsia="Times New Roman" w:hAnsi="Segoe UI Emoji" w:cs="Segoe UI Emoji"/>
          <w:b/>
          <w:bCs/>
          <w:color w:val="000000"/>
          <w:kern w:val="0"/>
          <w:sz w:val="27"/>
          <w:szCs w:val="27"/>
          <w14:ligatures w14:val="none"/>
        </w:rPr>
        <w:t>👥</w:t>
      </w:r>
      <w:r w:rsidR="00FF45F8" w:rsidRPr="00FF45F8"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  <w:t> 3</w:t>
      </w:r>
      <w:r w:rsidR="00FF45F8" w:rsidRPr="00FF45F8">
        <w:rPr>
          <w:rFonts w:ascii="Optima" w:eastAsia="Times New Roman" w:hAnsi="Optima" w:cs="Times New Roman"/>
          <w:b/>
          <w:bCs/>
          <w:color w:val="000000"/>
          <w:kern w:val="0"/>
          <w14:ligatures w14:val="none"/>
        </w:rPr>
        <w:t>. Assign Roles</w:t>
      </w:r>
    </w:p>
    <w:p w14:paraId="78406857" w14:textId="77777777" w:rsidR="00FF45F8" w:rsidRPr="00FF45F8" w:rsidRDefault="00FF45F8" w:rsidP="00FF45F8">
      <w:pPr>
        <w:numPr>
          <w:ilvl w:val="0"/>
          <w:numId w:val="6"/>
        </w:numPr>
        <w:spacing w:after="100" w:afterAutospacing="1" w:line="240" w:lineRule="auto"/>
        <w:outlineLvl w:val="2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 xml:space="preserve">One staff member should stay with the </w:t>
      </w:r>
      <w:proofErr w:type="gramStart"/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participant</w:t>
      </w:r>
      <w:proofErr w:type="gramEnd"/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 and monitor their condition.</w:t>
      </w:r>
    </w:p>
    <w:p w14:paraId="59EFD661" w14:textId="5251216D" w:rsidR="00FF45F8" w:rsidRPr="00FF45F8" w:rsidRDefault="00FF45F8" w:rsidP="00FF45F8">
      <w:pPr>
        <w:numPr>
          <w:ilvl w:val="0"/>
          <w:numId w:val="6"/>
        </w:numPr>
        <w:spacing w:after="0" w:line="240" w:lineRule="auto"/>
        <w:outlineLvl w:val="2"/>
        <w:rPr>
          <w:rFonts w:ascii="Optima" w:eastAsia="Times New Roman" w:hAnsi="Optima" w:cs="Times New Roman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 xml:space="preserve">The second staff member should call 911 from the nearest phone. </w:t>
      </w:r>
    </w:p>
    <w:p w14:paraId="3975B55E" w14:textId="5AB3B263" w:rsidR="00FF45F8" w:rsidRPr="00FF45F8" w:rsidRDefault="00DD7E65" w:rsidP="00FF45F8">
      <w:pPr>
        <w:spacing w:after="100" w:afterAutospacing="1" w:line="240" w:lineRule="auto"/>
        <w:outlineLvl w:val="2"/>
        <w:rPr>
          <w:rFonts w:ascii="Optima" w:eastAsia="Times New Roman" w:hAnsi="Optima" w:cs="Times New Roman"/>
          <w:kern w:val="0"/>
          <w14:ligatures w14:val="none"/>
        </w:rPr>
      </w:pPr>
      <w:r>
        <w:rPr>
          <w:rFonts w:ascii="Optima" w:eastAsia="Times New Roman" w:hAnsi="Optima" w:cs="Times New Roman"/>
          <w:noProof/>
          <w:kern w:val="0"/>
          <w14:ligatures w14:val="none"/>
        </w:rPr>
        <w:pict w14:anchorId="5A64739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1001BFB" w14:textId="77777777" w:rsidR="00FF45F8" w:rsidRPr="00FF45F8" w:rsidRDefault="00FF45F8" w:rsidP="00FF45F8">
      <w:pPr>
        <w:spacing w:after="0" w:line="240" w:lineRule="auto"/>
        <w:outlineLvl w:val="2"/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F45F8">
        <w:rPr>
          <w:rFonts w:ascii="Segoe UI Emoji" w:eastAsia="Aptos" w:hAnsi="Segoe UI Emoji" w:cs="Segoe UI Emoji"/>
        </w:rPr>
        <w:t>📞</w:t>
      </w:r>
      <w:r w:rsidRPr="00FF45F8"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  <w:t> 4. Emergency Contacts</w:t>
      </w:r>
    </w:p>
    <w:p w14:paraId="5C3E56BB" w14:textId="77777777" w:rsidR="00FF45F8" w:rsidRPr="00FF45F8" w:rsidRDefault="00FF45F8" w:rsidP="00FF45F8">
      <w:pPr>
        <w:numPr>
          <w:ilvl w:val="0"/>
          <w:numId w:val="2"/>
        </w:numPr>
        <w:spacing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Call </w:t>
      </w:r>
      <w:r w:rsidRPr="00FF45F8">
        <w:rPr>
          <w:rFonts w:ascii="Optima" w:eastAsia="Times New Roman" w:hAnsi="Optima" w:cs="Times New Roman"/>
          <w:b/>
          <w:bCs/>
          <w:color w:val="000000"/>
          <w:kern w:val="0"/>
          <w14:ligatures w14:val="none"/>
        </w:rPr>
        <w:t>911</w:t>
      </w: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 for immediate medical response.</w:t>
      </w:r>
    </w:p>
    <w:p w14:paraId="5E922903" w14:textId="77777777" w:rsidR="00FF45F8" w:rsidRPr="00FF45F8" w:rsidRDefault="00FF45F8" w:rsidP="00FF4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Notify CCBBI staff as soon as emergency procedures are underway:</w:t>
      </w:r>
    </w:p>
    <w:p w14:paraId="283C3334" w14:textId="77777777" w:rsidR="00FF45F8" w:rsidRPr="00FF45F8" w:rsidRDefault="00FF45F8" w:rsidP="00FF45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b/>
          <w:bCs/>
          <w:color w:val="000000"/>
          <w:kern w:val="0"/>
          <w14:ligatures w14:val="none"/>
        </w:rPr>
        <w:t>CCBBI Assistant Director, Xiangrui Li: 626-616-8528</w:t>
      </w:r>
    </w:p>
    <w:p w14:paraId="288526F0" w14:textId="77777777" w:rsidR="00FF45F8" w:rsidRPr="00FF45F8" w:rsidRDefault="00FF45F8" w:rsidP="00FF45F8">
      <w:pPr>
        <w:numPr>
          <w:ilvl w:val="1"/>
          <w:numId w:val="2"/>
        </w:numPr>
        <w:spacing w:before="100" w:beforeAutospacing="1" w:after="0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b/>
          <w:bCs/>
          <w:color w:val="000000"/>
          <w:kern w:val="0"/>
          <w14:ligatures w14:val="none"/>
        </w:rPr>
        <w:t xml:space="preserve">Study Principal Investigator </w:t>
      </w:r>
    </w:p>
    <w:p w14:paraId="17337EE3" w14:textId="77777777" w:rsidR="00FF45F8" w:rsidRPr="00FF45F8" w:rsidRDefault="00DD7E65" w:rsidP="00FF45F8">
      <w:pPr>
        <w:spacing w:after="0" w:line="240" w:lineRule="auto"/>
        <w:rPr>
          <w:rFonts w:ascii="Optima" w:eastAsia="Times New Roman" w:hAnsi="Optima" w:cs="Times New Roman"/>
          <w:kern w:val="0"/>
          <w14:ligatures w14:val="none"/>
        </w:rPr>
      </w:pPr>
      <w:r>
        <w:rPr>
          <w:rFonts w:ascii="Optima" w:eastAsia="Times New Roman" w:hAnsi="Optima" w:cs="Times New Roman"/>
          <w:noProof/>
          <w:kern w:val="0"/>
          <w14:ligatures w14:val="none"/>
        </w:rPr>
        <w:pict w14:anchorId="1B68FDE4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D9778B2" w14:textId="77777777" w:rsidR="00FF45F8" w:rsidRPr="00FF45F8" w:rsidRDefault="00FF45F8" w:rsidP="00FF45F8">
      <w:pPr>
        <w:spacing w:after="0" w:line="240" w:lineRule="auto"/>
        <w:outlineLvl w:val="2"/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F45F8">
        <w:rPr>
          <w:rFonts w:ascii="Segoe UI Emoji" w:eastAsia="Aptos" w:hAnsi="Segoe UI Emoji" w:cs="Segoe UI Emoji"/>
        </w:rPr>
        <w:t>📝</w:t>
      </w:r>
      <w:r w:rsidRPr="00FF45F8"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  <w:t> 5. After the Event</w:t>
      </w:r>
    </w:p>
    <w:p w14:paraId="26FE2147" w14:textId="77777777" w:rsidR="00FF45F8" w:rsidRPr="00FF45F8" w:rsidRDefault="00FF45F8" w:rsidP="00FF45F8">
      <w:pPr>
        <w:numPr>
          <w:ilvl w:val="0"/>
          <w:numId w:val="4"/>
        </w:numPr>
        <w:spacing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Do not continue the TMS session.</w:t>
      </w:r>
    </w:p>
    <w:p w14:paraId="7E4F67BF" w14:textId="77777777" w:rsidR="00FF45F8" w:rsidRPr="00FF45F8" w:rsidRDefault="00FF45F8" w:rsidP="00FF4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Monitor the participant until emergency personnel arrive.</w:t>
      </w:r>
    </w:p>
    <w:p w14:paraId="474C0B1D" w14:textId="77777777" w:rsidR="00FF45F8" w:rsidRPr="00FF45F8" w:rsidRDefault="00FF45F8" w:rsidP="00FF4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Complete an </w:t>
      </w:r>
      <w:r w:rsidRPr="00FF45F8">
        <w:rPr>
          <w:rFonts w:ascii="Optima" w:eastAsia="Times New Roman" w:hAnsi="Optima" w:cs="Times New Roman"/>
          <w:b/>
          <w:bCs/>
          <w:color w:val="000000"/>
          <w:kern w:val="0"/>
          <w14:ligatures w14:val="none"/>
        </w:rPr>
        <w:t>Adverse Event Report</w:t>
      </w: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 and notify the IRB according to your protocol.</w:t>
      </w:r>
    </w:p>
    <w:p w14:paraId="4B5333C6" w14:textId="77777777" w:rsidR="00FF45F8" w:rsidRPr="00FF45F8" w:rsidRDefault="00FF45F8" w:rsidP="00FF45F8">
      <w:pPr>
        <w:numPr>
          <w:ilvl w:val="0"/>
          <w:numId w:val="4"/>
        </w:numPr>
        <w:spacing w:before="100" w:beforeAutospacing="1" w:after="0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Submit documentation to </w:t>
      </w:r>
      <w:r w:rsidRPr="00FF45F8">
        <w:rPr>
          <w:rFonts w:ascii="Optima" w:eastAsia="Times New Roman" w:hAnsi="Optima" w:cs="Times New Roman"/>
          <w:b/>
          <w:bCs/>
          <w:color w:val="000000"/>
          <w:kern w:val="0"/>
          <w14:ligatures w14:val="none"/>
        </w:rPr>
        <w:t>ccbbi.service@osu.edu</w:t>
      </w: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 within 24 hours.</w:t>
      </w:r>
    </w:p>
    <w:p w14:paraId="51F5FD68" w14:textId="77777777" w:rsidR="00FF45F8" w:rsidRPr="00FF45F8" w:rsidRDefault="00DD7E65" w:rsidP="00FF45F8">
      <w:pPr>
        <w:spacing w:after="0" w:line="240" w:lineRule="auto"/>
        <w:rPr>
          <w:rFonts w:ascii="Optima" w:eastAsia="Times New Roman" w:hAnsi="Optima" w:cs="Times New Roman"/>
          <w:kern w:val="0"/>
          <w14:ligatures w14:val="none"/>
        </w:rPr>
      </w:pPr>
      <w:r>
        <w:rPr>
          <w:rFonts w:ascii="Optima" w:eastAsia="Times New Roman" w:hAnsi="Optima" w:cs="Times New Roman"/>
          <w:noProof/>
          <w:kern w:val="0"/>
          <w14:ligatures w14:val="none"/>
        </w:rPr>
        <w:pict w14:anchorId="25E0E4F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5076DC0" w14:textId="77777777" w:rsidR="00FF45F8" w:rsidRPr="00FF45F8" w:rsidRDefault="00FF45F8" w:rsidP="00FF45F8">
      <w:pPr>
        <w:spacing w:after="0" w:line="240" w:lineRule="auto"/>
        <w:outlineLvl w:val="2"/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F45F8">
        <w:rPr>
          <w:rFonts w:ascii="Segoe UI Emoji" w:eastAsia="Aptos" w:hAnsi="Segoe UI Emoji" w:cs="Segoe UI Emoji"/>
        </w:rPr>
        <w:t>⚠️</w:t>
      </w:r>
      <w:r w:rsidRPr="00FF45F8">
        <w:rPr>
          <w:rFonts w:ascii="Optima" w:eastAsia="Times New Roman" w:hAnsi="Optima" w:cs="Times New Roman"/>
          <w:b/>
          <w:bCs/>
          <w:color w:val="000000"/>
          <w:kern w:val="0"/>
          <w:sz w:val="27"/>
          <w:szCs w:val="27"/>
          <w14:ligatures w14:val="none"/>
        </w:rPr>
        <w:t> Reminders</w:t>
      </w:r>
    </w:p>
    <w:p w14:paraId="690A38F6" w14:textId="77777777" w:rsidR="00FF45F8" w:rsidRPr="00FF45F8" w:rsidRDefault="00FF45F8" w:rsidP="00FF4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DD7E65">
        <w:rPr>
          <w:rFonts w:ascii="Optima" w:eastAsia="Times New Roman" w:hAnsi="Optima" w:cs="Times New Roman"/>
          <w:color w:val="000000"/>
          <w:kern w:val="0"/>
          <w14:ligatures w14:val="none"/>
        </w:rPr>
        <w:t>A </w:t>
      </w:r>
      <w:r w:rsidRPr="00DD7E65">
        <w:rPr>
          <w:rFonts w:ascii="Optima" w:eastAsia="Times New Roman" w:hAnsi="Optima" w:cs="Times New Roman"/>
          <w:b/>
          <w:bCs/>
          <w:color w:val="000000"/>
          <w:kern w:val="0"/>
          <w14:ligatures w14:val="none"/>
        </w:rPr>
        <w:t>Level 2 certified operator</w:t>
      </w:r>
      <w:r w:rsidRPr="00DD7E65">
        <w:rPr>
          <w:rFonts w:ascii="Optima" w:eastAsia="Times New Roman" w:hAnsi="Optima" w:cs="Times New Roman"/>
          <w:color w:val="000000"/>
          <w:kern w:val="0"/>
          <w14:ligatures w14:val="none"/>
        </w:rPr>
        <w:t> with active BLS certification must be present during all TMS sessions</w:t>
      </w: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.</w:t>
      </w:r>
    </w:p>
    <w:p w14:paraId="483829E1" w14:textId="77777777" w:rsidR="00FF45F8" w:rsidRPr="00FF45F8" w:rsidRDefault="00FF45F8" w:rsidP="00FF4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Emergency instructions must be </w:t>
      </w:r>
      <w:r w:rsidRPr="00FF45F8">
        <w:rPr>
          <w:rFonts w:ascii="Optima" w:eastAsia="Times New Roman" w:hAnsi="Optima" w:cs="Times New Roman"/>
          <w:b/>
          <w:bCs/>
          <w:color w:val="000000"/>
          <w:kern w:val="0"/>
          <w14:ligatures w14:val="none"/>
        </w:rPr>
        <w:t>visible</w:t>
      </w: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 in the TMS testing room.</w:t>
      </w:r>
    </w:p>
    <w:p w14:paraId="034BDB7A" w14:textId="3896DD84" w:rsidR="009079E9" w:rsidRPr="00FF45F8" w:rsidRDefault="00FF45F8" w:rsidP="00FF4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tima" w:eastAsia="Times New Roman" w:hAnsi="Optima" w:cs="Times New Roman"/>
          <w:color w:val="000000"/>
          <w:kern w:val="0"/>
          <w14:ligatures w14:val="none"/>
        </w:rPr>
      </w:pPr>
      <w:r w:rsidRPr="00FF45F8">
        <w:rPr>
          <w:rFonts w:ascii="Optima" w:eastAsia="Times New Roman" w:hAnsi="Optima" w:cs="Times New Roman"/>
          <w:color w:val="000000"/>
          <w:kern w:val="0"/>
          <w14:ligatures w14:val="none"/>
        </w:rPr>
        <w:t>All staff should review this protocol regularly.</w:t>
      </w:r>
    </w:p>
    <w:sectPr w:rsidR="009079E9" w:rsidRPr="00FF45F8" w:rsidSect="00FF4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267E"/>
    <w:multiLevelType w:val="multilevel"/>
    <w:tmpl w:val="ECF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F3ECB"/>
    <w:multiLevelType w:val="multilevel"/>
    <w:tmpl w:val="755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B5D7D"/>
    <w:multiLevelType w:val="multilevel"/>
    <w:tmpl w:val="B3D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F38D8"/>
    <w:multiLevelType w:val="multilevel"/>
    <w:tmpl w:val="F5623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15014"/>
    <w:multiLevelType w:val="multilevel"/>
    <w:tmpl w:val="C1C2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E2696"/>
    <w:multiLevelType w:val="multilevel"/>
    <w:tmpl w:val="EC80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E3848"/>
    <w:multiLevelType w:val="hybridMultilevel"/>
    <w:tmpl w:val="2DC67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0828931">
    <w:abstractNumId w:val="5"/>
  </w:num>
  <w:num w:numId="2" w16cid:durableId="386416787">
    <w:abstractNumId w:val="4"/>
  </w:num>
  <w:num w:numId="3" w16cid:durableId="513349337">
    <w:abstractNumId w:val="3"/>
  </w:num>
  <w:num w:numId="4" w16cid:durableId="482895678">
    <w:abstractNumId w:val="2"/>
  </w:num>
  <w:num w:numId="5" w16cid:durableId="1420520087">
    <w:abstractNumId w:val="1"/>
  </w:num>
  <w:num w:numId="6" w16cid:durableId="2045667424">
    <w:abstractNumId w:val="0"/>
  </w:num>
  <w:num w:numId="7" w16cid:durableId="1033189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F8"/>
    <w:rsid w:val="00337F0E"/>
    <w:rsid w:val="004C37B3"/>
    <w:rsid w:val="00805747"/>
    <w:rsid w:val="009079E9"/>
    <w:rsid w:val="009834A2"/>
    <w:rsid w:val="00C30D2D"/>
    <w:rsid w:val="00DD7E65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F539A0C"/>
  <w15:chartTrackingRefBased/>
  <w15:docId w15:val="{DD9EB03A-CB4A-463B-97ED-91B87804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5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1506</Characters>
  <Application>Microsoft Office Word</Application>
  <DocSecurity>0</DocSecurity>
  <Lines>41</Lines>
  <Paragraphs>39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Tram, Uyen</dc:creator>
  <cp:keywords/>
  <dc:description/>
  <cp:lastModifiedBy>Tram, Uyen</cp:lastModifiedBy>
  <cp:revision>3</cp:revision>
  <dcterms:created xsi:type="dcterms:W3CDTF">2025-07-17T13:26:00Z</dcterms:created>
  <dcterms:modified xsi:type="dcterms:W3CDTF">2025-07-17T13:46:00Z</dcterms:modified>
</cp:coreProperties>
</file>